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056" w:rsidRPr="000D2878" w:rsidRDefault="004E3056" w:rsidP="004E3056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>РЕПУБЛИКА СРБИЈА</w:t>
      </w:r>
    </w:p>
    <w:p w:rsidR="004E3056" w:rsidRPr="000D2878" w:rsidRDefault="004E3056" w:rsidP="004E3056">
      <w:pPr>
        <w:tabs>
          <w:tab w:val="right" w:pos="902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>НАРОДНА СКУПШТИНА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ab/>
      </w:r>
    </w:p>
    <w:p w:rsidR="00597FAE" w:rsidRDefault="004E3056" w:rsidP="004E3056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>Одбор за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људска и мањинска права </w:t>
      </w:r>
    </w:p>
    <w:p w:rsidR="004E3056" w:rsidRPr="000D2878" w:rsidRDefault="00597FAE" w:rsidP="004E3056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и 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>равноправност полова</w:t>
      </w:r>
    </w:p>
    <w:p w:rsidR="000B6E61" w:rsidRDefault="004E3056" w:rsidP="004E3056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val="sr-Cyrl-RS" w:eastAsia="en-GB"/>
        </w:rPr>
      </w:pPr>
      <w:r w:rsidRPr="00A32892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08 </w:t>
      </w:r>
      <w:r w:rsidRPr="00A32892">
        <w:rPr>
          <w:rFonts w:ascii="Times New Roman" w:eastAsia="Times New Roman" w:hAnsi="Times New Roman"/>
          <w:sz w:val="26"/>
          <w:szCs w:val="26"/>
          <w:lang w:val="sr-Cyrl-CS" w:eastAsia="en-GB"/>
        </w:rPr>
        <w:t>Број</w:t>
      </w:r>
      <w:r w:rsidR="002F1A18">
        <w:rPr>
          <w:rFonts w:ascii="Times New Roman" w:eastAsia="Times New Roman" w:hAnsi="Times New Roman"/>
          <w:sz w:val="26"/>
          <w:szCs w:val="26"/>
          <w:lang w:val="sr-Cyrl-RS" w:eastAsia="en-GB"/>
        </w:rPr>
        <w:t>: 06-2/142-26</w:t>
      </w:r>
    </w:p>
    <w:p w:rsidR="004E3056" w:rsidRPr="00A32892" w:rsidRDefault="00B762FA" w:rsidP="004E3056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>
        <w:rPr>
          <w:rFonts w:ascii="Times New Roman" w:eastAsia="Times New Roman" w:hAnsi="Times New Roman"/>
          <w:sz w:val="26"/>
          <w:szCs w:val="26"/>
          <w:lang w:eastAsia="en-GB"/>
        </w:rPr>
        <w:t xml:space="preserve">3. </w:t>
      </w:r>
      <w:proofErr w:type="gramStart"/>
      <w:r>
        <w:rPr>
          <w:rFonts w:ascii="Times New Roman" w:eastAsia="Times New Roman" w:hAnsi="Times New Roman"/>
          <w:sz w:val="26"/>
          <w:szCs w:val="26"/>
          <w:lang w:val="sr-Cyrl-RS" w:eastAsia="en-GB"/>
        </w:rPr>
        <w:t>јул</w:t>
      </w:r>
      <w:proofErr w:type="gramEnd"/>
      <w:r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2026.</w:t>
      </w:r>
      <w:r w:rsidR="004E3056" w:rsidRPr="00A32892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11591B">
        <w:rPr>
          <w:rFonts w:ascii="Times New Roman" w:eastAsia="Times New Roman" w:hAnsi="Times New Roman"/>
          <w:sz w:val="26"/>
          <w:szCs w:val="26"/>
          <w:lang w:val="sr-Cyrl-CS" w:eastAsia="en-GB"/>
        </w:rPr>
        <w:t>г</w:t>
      </w:r>
      <w:r w:rsidR="0011591B">
        <w:rPr>
          <w:rFonts w:ascii="Times New Roman" w:eastAsia="Times New Roman" w:hAnsi="Times New Roman"/>
          <w:sz w:val="26"/>
          <w:szCs w:val="26"/>
          <w:lang w:val="sr-Cyrl-RS" w:eastAsia="en-GB"/>
        </w:rPr>
        <w:t>о</w:t>
      </w:r>
      <w:r w:rsidR="004E3056" w:rsidRPr="00A32892">
        <w:rPr>
          <w:rFonts w:ascii="Times New Roman" w:eastAsia="Times New Roman" w:hAnsi="Times New Roman"/>
          <w:sz w:val="26"/>
          <w:szCs w:val="26"/>
          <w:lang w:val="sr-Cyrl-CS" w:eastAsia="en-GB"/>
        </w:rPr>
        <w:t>дине</w:t>
      </w:r>
    </w:p>
    <w:p w:rsidR="004E3056" w:rsidRPr="000D2878" w:rsidRDefault="004E3056" w:rsidP="004E3056">
      <w:pPr>
        <w:spacing w:after="600" w:line="240" w:lineRule="auto"/>
        <w:rPr>
          <w:rFonts w:ascii="Times New Roman" w:eastAsia="Times New Roman" w:hAnsi="Times New Roman"/>
          <w:sz w:val="26"/>
          <w:szCs w:val="26"/>
          <w:lang w:val="sr-Cyrl-RS" w:eastAsia="en-GB"/>
        </w:rPr>
      </w:pPr>
      <w:r w:rsidRPr="000D2878">
        <w:rPr>
          <w:rFonts w:ascii="Times New Roman" w:eastAsia="Times New Roman" w:hAnsi="Times New Roman"/>
          <w:sz w:val="26"/>
          <w:szCs w:val="26"/>
          <w:lang w:val="ru-RU" w:eastAsia="en-GB"/>
        </w:rPr>
        <w:t>Б</w:t>
      </w:r>
      <w:r w:rsidRPr="000D2878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Pr="000D2878">
        <w:rPr>
          <w:rFonts w:ascii="Times New Roman" w:eastAsia="Times New Roman" w:hAnsi="Times New Roman"/>
          <w:sz w:val="26"/>
          <w:szCs w:val="26"/>
          <w:lang w:val="ru-RU" w:eastAsia="en-GB"/>
        </w:rPr>
        <w:t>е</w:t>
      </w:r>
      <w:r w:rsidRPr="000D2878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Pr="000D2878">
        <w:rPr>
          <w:rFonts w:ascii="Times New Roman" w:eastAsia="Times New Roman" w:hAnsi="Times New Roman"/>
          <w:sz w:val="26"/>
          <w:szCs w:val="26"/>
          <w:lang w:val="ru-RU" w:eastAsia="en-GB"/>
        </w:rPr>
        <w:t>о</w:t>
      </w:r>
      <w:r w:rsidRPr="000D2878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Pr="000D2878">
        <w:rPr>
          <w:rFonts w:ascii="Times New Roman" w:eastAsia="Times New Roman" w:hAnsi="Times New Roman"/>
          <w:sz w:val="26"/>
          <w:szCs w:val="26"/>
          <w:lang w:val="ru-RU" w:eastAsia="en-GB"/>
        </w:rPr>
        <w:t>г</w:t>
      </w:r>
      <w:r w:rsidRPr="000D2878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Pr="000D2878">
        <w:rPr>
          <w:rFonts w:ascii="Times New Roman" w:eastAsia="Times New Roman" w:hAnsi="Times New Roman"/>
          <w:sz w:val="26"/>
          <w:szCs w:val="26"/>
          <w:lang w:val="ru-RU" w:eastAsia="en-GB"/>
        </w:rPr>
        <w:t>р</w:t>
      </w:r>
      <w:r w:rsidRPr="000D2878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Pr="000D2878">
        <w:rPr>
          <w:rFonts w:ascii="Times New Roman" w:eastAsia="Times New Roman" w:hAnsi="Times New Roman"/>
          <w:sz w:val="26"/>
          <w:szCs w:val="26"/>
          <w:lang w:val="ru-RU" w:eastAsia="en-GB"/>
        </w:rPr>
        <w:t>а</w:t>
      </w:r>
      <w:r w:rsidRPr="000D2878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Pr="000D2878">
        <w:rPr>
          <w:rFonts w:ascii="Times New Roman" w:eastAsia="Times New Roman" w:hAnsi="Times New Roman"/>
          <w:sz w:val="26"/>
          <w:szCs w:val="26"/>
          <w:lang w:val="ru-RU" w:eastAsia="en-GB"/>
        </w:rPr>
        <w:t>д</w:t>
      </w:r>
    </w:p>
    <w:p w:rsidR="004E3056" w:rsidRPr="000D2878" w:rsidRDefault="004E3056" w:rsidP="004E3056">
      <w:pPr>
        <w:tabs>
          <w:tab w:val="left" w:pos="993"/>
        </w:tabs>
        <w:spacing w:after="360" w:line="240" w:lineRule="auto"/>
        <w:jc w:val="both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 w:rsidRPr="000D2878">
        <w:rPr>
          <w:rFonts w:ascii="Times New Roman" w:eastAsia="Times New Roman" w:hAnsi="Times New Roman"/>
          <w:sz w:val="26"/>
          <w:szCs w:val="26"/>
          <w:lang w:val="ru-RU" w:eastAsia="en-GB"/>
        </w:rPr>
        <w:tab/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>На основу члана 70. став 1. алинеја прва Пословника Народне скупштине</w:t>
      </w:r>
    </w:p>
    <w:p w:rsidR="004E3056" w:rsidRPr="000D2878" w:rsidRDefault="004E3056" w:rsidP="004E3056">
      <w:pPr>
        <w:tabs>
          <w:tab w:val="left" w:pos="1134"/>
        </w:tabs>
        <w:spacing w:after="120" w:line="240" w:lineRule="auto"/>
        <w:jc w:val="center"/>
        <w:rPr>
          <w:rFonts w:ascii="Times New Roman" w:eastAsia="Times New Roman" w:hAnsi="Times New Roman"/>
          <w:sz w:val="28"/>
          <w:szCs w:val="26"/>
          <w:lang w:val="sr-Cyrl-CS" w:eastAsia="en-GB"/>
        </w:rPr>
      </w:pPr>
      <w:r w:rsidRPr="000D2878">
        <w:rPr>
          <w:rFonts w:ascii="Times New Roman" w:eastAsia="Times New Roman" w:hAnsi="Times New Roman"/>
          <w:sz w:val="28"/>
          <w:szCs w:val="26"/>
          <w:lang w:val="sr-Cyrl-CS" w:eastAsia="en-GB"/>
        </w:rPr>
        <w:t>С А З И В А М</w:t>
      </w:r>
    </w:p>
    <w:p w:rsidR="004E3056" w:rsidRPr="000D2878" w:rsidRDefault="000B6E61" w:rsidP="004E3056">
      <w:pPr>
        <w:tabs>
          <w:tab w:val="left" w:pos="1134"/>
        </w:tabs>
        <w:spacing w:after="0" w:line="240" w:lineRule="auto"/>
        <w:ind w:left="-113" w:right="-113"/>
        <w:jc w:val="center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ПЕТУ 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СЕДНИЦУ ОДБОРА ЗА 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>ЉУДСКА И МАЊИНСКА ПРАВА И РАВНОПРАВНОСТ ПОЛОВА</w:t>
      </w:r>
    </w:p>
    <w:p w:rsidR="004E3056" w:rsidRPr="000D2878" w:rsidRDefault="004E3056" w:rsidP="004E3056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ЗА </w:t>
      </w:r>
      <w:r w:rsidR="00B762FA">
        <w:rPr>
          <w:rFonts w:ascii="Times New Roman" w:eastAsia="Times New Roman" w:hAnsi="Times New Roman"/>
          <w:sz w:val="26"/>
          <w:szCs w:val="26"/>
          <w:lang w:val="sr-Cyrl-CS" w:eastAsia="en-GB"/>
        </w:rPr>
        <w:t>ПОНЕДЕЉАК</w:t>
      </w:r>
      <w:r w:rsidRPr="002D7192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, </w:t>
      </w:r>
      <w:r w:rsidR="00B762FA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6. ЈУЛ 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>202</w:t>
      </w:r>
      <w:r w:rsidR="000B6E61">
        <w:rPr>
          <w:rFonts w:ascii="Times New Roman" w:eastAsia="Times New Roman" w:hAnsi="Times New Roman"/>
          <w:sz w:val="26"/>
          <w:szCs w:val="26"/>
          <w:lang w:val="sr-Cyrl-CS" w:eastAsia="en-GB"/>
        </w:rPr>
        <w:t>6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>. ГОДИНЕ,</w:t>
      </w:r>
    </w:p>
    <w:p w:rsidR="004E3056" w:rsidRPr="000D2878" w:rsidRDefault="004E3056" w:rsidP="004E3056">
      <w:pPr>
        <w:tabs>
          <w:tab w:val="left" w:pos="1134"/>
        </w:tabs>
        <w:spacing w:after="480" w:line="240" w:lineRule="auto"/>
        <w:jc w:val="center"/>
        <w:rPr>
          <w:rFonts w:ascii="Times New Roman" w:eastAsia="Times New Roman" w:hAnsi="Times New Roman"/>
          <w:sz w:val="26"/>
          <w:szCs w:val="26"/>
          <w:lang w:val="sr-Cyrl-RS" w:eastAsia="en-GB"/>
        </w:rPr>
      </w:pP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СА ПОЧЕТКОМ У </w:t>
      </w:r>
      <w:r w:rsidR="00B762FA">
        <w:rPr>
          <w:rFonts w:ascii="Times New Roman" w:eastAsia="Times New Roman" w:hAnsi="Times New Roman"/>
          <w:sz w:val="26"/>
          <w:szCs w:val="26"/>
          <w:lang w:val="sr-Cyrl-CS" w:eastAsia="en-GB"/>
        </w:rPr>
        <w:t>9.15</w:t>
      </w:r>
      <w:r w:rsidRPr="000D2878">
        <w:rPr>
          <w:rFonts w:ascii="Times New Roman" w:eastAsia="Times New Roman" w:hAnsi="Times New Roman"/>
          <w:sz w:val="26"/>
          <w:szCs w:val="26"/>
          <w:lang w:val="ru-RU" w:eastAsia="en-GB"/>
        </w:rPr>
        <w:t xml:space="preserve"> 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>ЧАСОВА</w:t>
      </w:r>
    </w:p>
    <w:p w:rsidR="004E3056" w:rsidRPr="000D2878" w:rsidRDefault="004E3056" w:rsidP="004E3056">
      <w:pPr>
        <w:tabs>
          <w:tab w:val="left" w:pos="993"/>
          <w:tab w:val="left" w:pos="6150"/>
        </w:tabs>
        <w:spacing w:after="240" w:line="240" w:lineRule="auto"/>
        <w:jc w:val="both"/>
        <w:rPr>
          <w:rFonts w:ascii="Times New Roman" w:eastAsia="Times New Roman" w:hAnsi="Times New Roman"/>
          <w:sz w:val="26"/>
          <w:szCs w:val="26"/>
          <w:lang w:val="sr-Cyrl-RS" w:eastAsia="en-GB"/>
        </w:rPr>
      </w:pP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ab/>
        <w:t>За ову седницу предлажем следећи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ab/>
      </w:r>
    </w:p>
    <w:p w:rsidR="004E3056" w:rsidRPr="000D2878" w:rsidRDefault="004E3056" w:rsidP="004E3056">
      <w:pPr>
        <w:tabs>
          <w:tab w:val="left" w:pos="1134"/>
        </w:tabs>
        <w:spacing w:after="240" w:line="240" w:lineRule="auto"/>
        <w:jc w:val="center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>Д н е в н и   р е д:</w:t>
      </w:r>
    </w:p>
    <w:p w:rsidR="004E3056" w:rsidRPr="000D2878" w:rsidRDefault="004E3056" w:rsidP="004E3056">
      <w:pPr>
        <w:tabs>
          <w:tab w:val="left" w:pos="993"/>
        </w:tabs>
        <w:spacing w:line="240" w:lineRule="auto"/>
        <w:jc w:val="both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 w:rsidRPr="000D2878">
        <w:rPr>
          <w:rFonts w:ascii="Times New Roman" w:eastAsia="Times New Roman" w:hAnsi="Times New Roman"/>
          <w:sz w:val="26"/>
          <w:szCs w:val="26"/>
          <w:lang w:val="sr-Cyrl-RS" w:eastAsia="en-GB"/>
        </w:rPr>
        <w:tab/>
        <w:t xml:space="preserve">- </w:t>
      </w:r>
      <w:r w:rsidRPr="002752A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Усвајање записника </w:t>
      </w:r>
      <w:r w:rsidR="000B6E6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Четврте </w:t>
      </w:r>
      <w:r w:rsidRPr="002752A1">
        <w:rPr>
          <w:rFonts w:ascii="Times New Roman" w:eastAsia="Times New Roman" w:hAnsi="Times New Roman"/>
          <w:sz w:val="26"/>
          <w:szCs w:val="26"/>
          <w:lang w:val="sr-Cyrl-RS" w:eastAsia="en-GB"/>
        </w:rPr>
        <w:t>седнице Одбора,</w:t>
      </w:r>
    </w:p>
    <w:p w:rsidR="004E3056" w:rsidRPr="00520274" w:rsidRDefault="004E3056" w:rsidP="005039B1">
      <w:pPr>
        <w:jc w:val="both"/>
        <w:rPr>
          <w:rFonts w:ascii="Times New Roman" w:hAnsi="Times New Roman"/>
          <w:sz w:val="26"/>
          <w:szCs w:val="26"/>
          <w:lang w:val="sr-Cyrl-RS"/>
        </w:rPr>
      </w:pPr>
      <w:r w:rsidRPr="000D2878">
        <w:rPr>
          <w:color w:val="000000"/>
          <w:lang w:val="sr-Cyrl-CS" w:eastAsia="sr-Cyrl-CS"/>
        </w:rPr>
        <w:tab/>
      </w:r>
      <w:r w:rsidRPr="00031780">
        <w:rPr>
          <w:rFonts w:ascii="Times New Roman" w:hAnsi="Times New Roman"/>
          <w:sz w:val="26"/>
          <w:szCs w:val="26"/>
        </w:rPr>
        <w:t xml:space="preserve">1. </w:t>
      </w:r>
      <w:proofErr w:type="spellStart"/>
      <w:r w:rsidRPr="00031780">
        <w:rPr>
          <w:rFonts w:ascii="Times New Roman" w:hAnsi="Times New Roman"/>
          <w:sz w:val="26"/>
          <w:szCs w:val="26"/>
        </w:rPr>
        <w:t>Разматрање</w:t>
      </w:r>
      <w:proofErr w:type="spellEnd"/>
      <w:r w:rsidRPr="00031780">
        <w:rPr>
          <w:rFonts w:ascii="Times New Roman" w:hAnsi="Times New Roman"/>
          <w:sz w:val="26"/>
          <w:szCs w:val="26"/>
        </w:rPr>
        <w:t xml:space="preserve"> </w:t>
      </w:r>
      <w:r w:rsidR="005039B1" w:rsidRPr="00C26ED4">
        <w:rPr>
          <w:rFonts w:ascii="Times New Roman" w:hAnsi="Times New Roman"/>
          <w:sz w:val="26"/>
          <w:szCs w:val="26"/>
          <w:lang w:val="sr-Cyrl-RS"/>
        </w:rPr>
        <w:t xml:space="preserve">Предлога закона о </w:t>
      </w:r>
      <w:proofErr w:type="spellStart"/>
      <w:r w:rsidR="005039B1" w:rsidRPr="00C26ED4">
        <w:rPr>
          <w:rFonts w:ascii="Times New Roman" w:hAnsi="Times New Roman"/>
          <w:sz w:val="26"/>
          <w:szCs w:val="26"/>
        </w:rPr>
        <w:t>потврђивању</w:t>
      </w:r>
      <w:proofErr w:type="spellEnd"/>
      <w:r w:rsidR="005039B1" w:rsidRPr="00C26ED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039B1" w:rsidRPr="00C26ED4">
        <w:rPr>
          <w:rFonts w:ascii="Times New Roman" w:hAnsi="Times New Roman"/>
          <w:sz w:val="26"/>
          <w:szCs w:val="26"/>
        </w:rPr>
        <w:t>Опционог</w:t>
      </w:r>
      <w:proofErr w:type="spellEnd"/>
      <w:r w:rsidR="005039B1" w:rsidRPr="00C26ED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039B1" w:rsidRPr="00C26ED4">
        <w:rPr>
          <w:rFonts w:ascii="Times New Roman" w:hAnsi="Times New Roman"/>
          <w:sz w:val="26"/>
          <w:szCs w:val="26"/>
        </w:rPr>
        <w:t>протокола</w:t>
      </w:r>
      <w:proofErr w:type="spellEnd"/>
      <w:r w:rsidR="005039B1" w:rsidRPr="00C26ED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039B1" w:rsidRPr="00C26ED4">
        <w:rPr>
          <w:rFonts w:ascii="Times New Roman" w:hAnsi="Times New Roman"/>
          <w:sz w:val="26"/>
          <w:szCs w:val="26"/>
        </w:rPr>
        <w:t>уз</w:t>
      </w:r>
      <w:proofErr w:type="spellEnd"/>
      <w:r w:rsidR="005039B1" w:rsidRPr="00C26ED4">
        <w:rPr>
          <w:rFonts w:ascii="Times New Roman" w:hAnsi="Times New Roman"/>
          <w:sz w:val="26"/>
          <w:szCs w:val="26"/>
        </w:rPr>
        <w:t xml:space="preserve"> </w:t>
      </w:r>
      <w:r w:rsidR="005039B1">
        <w:rPr>
          <w:rFonts w:ascii="Times New Roman" w:hAnsi="Times New Roman"/>
          <w:sz w:val="26"/>
          <w:szCs w:val="26"/>
          <w:lang w:val="sr-Cyrl-RS"/>
        </w:rPr>
        <w:t>Конвенцију о правима детета о поступку за притужбе</w:t>
      </w:r>
      <w:r w:rsidR="005039B1" w:rsidRPr="00C26ED4">
        <w:rPr>
          <w:rFonts w:ascii="Times New Roman" w:hAnsi="Times New Roman"/>
          <w:sz w:val="26"/>
          <w:szCs w:val="26"/>
          <w:lang w:val="sr-Cyrl-RS"/>
        </w:rPr>
        <w:t>, ко</w:t>
      </w:r>
      <w:r w:rsidR="005039B1">
        <w:rPr>
          <w:rFonts w:ascii="Times New Roman" w:hAnsi="Times New Roman"/>
          <w:sz w:val="26"/>
          <w:szCs w:val="26"/>
          <w:lang w:val="sr-Cyrl-RS"/>
        </w:rPr>
        <w:t>ји је поднела Влада (број 011-1914/26 од 4. јуна 2026. године)</w:t>
      </w:r>
      <w:r w:rsidR="005039B1">
        <w:rPr>
          <w:rFonts w:ascii="Times New Roman" w:hAnsi="Times New Roman"/>
          <w:sz w:val="26"/>
          <w:szCs w:val="26"/>
          <w:lang w:val="sr-Latn-RS"/>
        </w:rPr>
        <w:t>.</w:t>
      </w:r>
    </w:p>
    <w:p w:rsidR="004E3056" w:rsidRPr="00385E31" w:rsidRDefault="004E3056" w:rsidP="000B6E61">
      <w:pPr>
        <w:tabs>
          <w:tab w:val="left" w:pos="993"/>
        </w:tabs>
        <w:spacing w:line="240" w:lineRule="auto"/>
        <w:jc w:val="both"/>
        <w:rPr>
          <w:rFonts w:ascii="Times New Roman" w:eastAsia="Times New Roman" w:hAnsi="Times New Roman"/>
          <w:sz w:val="26"/>
          <w:szCs w:val="26"/>
          <w:lang w:val="sr-Cyrl-RS" w:eastAsia="en-GB"/>
        </w:rPr>
      </w:pPr>
      <w:r w:rsidRPr="00385E31">
        <w:rPr>
          <w:rFonts w:ascii="Times New Roman" w:eastAsia="Times New Roman" w:hAnsi="Times New Roman"/>
          <w:sz w:val="26"/>
          <w:szCs w:val="26"/>
          <w:lang w:val="sr-Cyrl-CS" w:eastAsia="sr-Cyrl-CS"/>
        </w:rPr>
        <w:t xml:space="preserve">              </w:t>
      </w:r>
      <w:r w:rsidRPr="00385E31">
        <w:rPr>
          <w:rFonts w:ascii="Times New Roman" w:eastAsia="Times New Roman" w:hAnsi="Times New Roman"/>
          <w:sz w:val="26"/>
          <w:szCs w:val="26"/>
          <w:lang w:val="ru-RU" w:eastAsia="en-GB"/>
        </w:rPr>
        <w:tab/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>Седница ће се одржати у Дому Народне скупштине, у Београду, Трг Николе Пашића 13</w:t>
      </w:r>
      <w:r w:rsidRPr="00385E31">
        <w:rPr>
          <w:rFonts w:ascii="Times New Roman" w:eastAsia="Times New Roman" w:hAnsi="Times New Roman"/>
          <w:sz w:val="26"/>
          <w:szCs w:val="26"/>
          <w:lang w:val="ru-RU" w:eastAsia="en-GB"/>
        </w:rPr>
        <w:t>,</w:t>
      </w:r>
      <w:r w:rsidR="00B762FA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у сали </w:t>
      </w:r>
      <w:r w:rsidR="00B762FA">
        <w:rPr>
          <w:rFonts w:ascii="Times New Roman" w:eastAsia="Times New Roman" w:hAnsi="Times New Roman"/>
          <w:sz w:val="26"/>
          <w:szCs w:val="26"/>
          <w:lang w:val="sr-Latn-RS" w:eastAsia="en-GB"/>
        </w:rPr>
        <w:t>IV</w:t>
      </w:r>
      <w:r w:rsidR="00520274"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>.</w:t>
      </w:r>
    </w:p>
    <w:p w:rsidR="004E3056" w:rsidRPr="00385E31" w:rsidRDefault="004E3056" w:rsidP="004E3056">
      <w:pPr>
        <w:tabs>
          <w:tab w:val="left" w:pos="993"/>
        </w:tabs>
        <w:spacing w:after="600" w:line="240" w:lineRule="auto"/>
        <w:jc w:val="both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 w:rsidRPr="00385E31">
        <w:rPr>
          <w:sz w:val="26"/>
          <w:szCs w:val="26"/>
          <w:lang w:val="ru-RU"/>
        </w:rPr>
        <w:tab/>
      </w:r>
      <w:r w:rsidRPr="00385E31">
        <w:rPr>
          <w:rFonts w:ascii="Times New Roman" w:eastAsia="Times New Roman" w:hAnsi="Times New Roman"/>
          <w:sz w:val="26"/>
          <w:szCs w:val="26"/>
          <w:lang w:val="ru-RU" w:eastAsia="en-GB"/>
        </w:rPr>
        <w:t xml:space="preserve"> 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>Чланови Одбора који нису у могућности да присуствују седници Одбора, треба да о томе обавесте своје заменике у Одбору.</w:t>
      </w:r>
    </w:p>
    <w:p w:rsidR="00597FAE" w:rsidRPr="00385E31" w:rsidRDefault="004E3056" w:rsidP="004E3056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ab/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ab/>
      </w:r>
      <w:r w:rsidR="00597FAE" w:rsidRPr="00385E31">
        <w:rPr>
          <w:rFonts w:ascii="Times New Roman" w:eastAsia="Times New Roman" w:hAnsi="Times New Roman"/>
          <w:sz w:val="26"/>
          <w:szCs w:val="26"/>
          <w:lang w:eastAsia="en-GB"/>
        </w:rPr>
        <w:t xml:space="preserve">         </w:t>
      </w:r>
      <w:r w:rsidRPr="00385E31">
        <w:rPr>
          <w:rFonts w:ascii="Times New Roman" w:eastAsia="Times New Roman" w:hAnsi="Times New Roman"/>
          <w:sz w:val="26"/>
          <w:szCs w:val="26"/>
          <w:lang w:val="sr-Cyrl-CS" w:eastAsia="en-GB"/>
        </w:rPr>
        <w:t>ПРЕДСЕДНИК</w:t>
      </w:r>
      <w:r w:rsidRPr="00385E31">
        <w:rPr>
          <w:rFonts w:ascii="Times New Roman" w:eastAsia="Times New Roman" w:hAnsi="Times New Roman"/>
          <w:sz w:val="26"/>
          <w:szCs w:val="26"/>
          <w:lang w:val="ru-RU" w:eastAsia="en-GB"/>
        </w:rPr>
        <w:t xml:space="preserve"> </w:t>
      </w:r>
      <w:r w:rsidRPr="00385E31">
        <w:rPr>
          <w:rFonts w:ascii="Times New Roman" w:eastAsia="Times New Roman" w:hAnsi="Times New Roman"/>
          <w:sz w:val="26"/>
          <w:szCs w:val="26"/>
          <w:lang w:val="sr-Cyrl-CS" w:eastAsia="en-GB"/>
        </w:rPr>
        <w:t>ОДБОРА</w:t>
      </w:r>
    </w:p>
    <w:p w:rsidR="00597FAE" w:rsidRPr="00385E31" w:rsidRDefault="00597FAE" w:rsidP="004E3056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en-GB"/>
        </w:rPr>
      </w:pPr>
      <w:r w:rsidRPr="00385E31">
        <w:rPr>
          <w:rFonts w:ascii="Times New Roman" w:eastAsia="Times New Roman" w:hAnsi="Times New Roman"/>
          <w:sz w:val="26"/>
          <w:szCs w:val="26"/>
          <w:lang w:eastAsia="en-GB"/>
        </w:rPr>
        <w:t xml:space="preserve">                                                                                 </w:t>
      </w:r>
    </w:p>
    <w:p w:rsidR="00B65349" w:rsidRPr="00385E31" w:rsidRDefault="00597FAE" w:rsidP="004E3056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 w:rsidRPr="00385E31">
        <w:rPr>
          <w:rFonts w:ascii="Times New Roman" w:eastAsia="Times New Roman" w:hAnsi="Times New Roman"/>
          <w:sz w:val="26"/>
          <w:szCs w:val="26"/>
          <w:lang w:eastAsia="en-GB"/>
        </w:rPr>
        <w:t xml:space="preserve">                                                                                </w:t>
      </w:r>
      <w:r w:rsidR="00AD5782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  </w:t>
      </w:r>
      <w:bookmarkStart w:id="0" w:name="_GoBack"/>
      <w:bookmarkEnd w:id="0"/>
      <w:r w:rsidRPr="00385E31">
        <w:rPr>
          <w:rFonts w:ascii="Times New Roman" w:eastAsia="Times New Roman" w:hAnsi="Times New Roman"/>
          <w:sz w:val="26"/>
          <w:szCs w:val="26"/>
          <w:lang w:eastAsia="en-GB"/>
        </w:rPr>
        <w:t xml:space="preserve"> </w:t>
      </w:r>
      <w:r w:rsidR="004E3056" w:rsidRPr="00385E31">
        <w:rPr>
          <w:rFonts w:ascii="Times New Roman" w:eastAsia="Times New Roman" w:hAnsi="Times New Roman"/>
          <w:sz w:val="26"/>
          <w:szCs w:val="26"/>
          <w:lang w:val="sr-Cyrl-CS" w:eastAsia="en-GB"/>
        </w:rPr>
        <w:t>Александар Марковић</w:t>
      </w:r>
    </w:p>
    <w:sectPr w:rsidR="00B65349" w:rsidRPr="00385E31" w:rsidSect="00597FAE">
      <w:headerReference w:type="default" r:id="rId7"/>
      <w:pgSz w:w="11907" w:h="16839" w:code="9"/>
      <w:pgMar w:top="1304" w:right="1418" w:bottom="130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B22" w:rsidRDefault="00015B22">
      <w:pPr>
        <w:spacing w:after="0" w:line="240" w:lineRule="auto"/>
      </w:pPr>
      <w:r>
        <w:separator/>
      </w:r>
    </w:p>
  </w:endnote>
  <w:endnote w:type="continuationSeparator" w:id="0">
    <w:p w:rsidR="00015B22" w:rsidRDefault="00015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B22" w:rsidRDefault="00015B22">
      <w:pPr>
        <w:spacing w:after="0" w:line="240" w:lineRule="auto"/>
      </w:pPr>
      <w:r>
        <w:separator/>
      </w:r>
    </w:p>
  </w:footnote>
  <w:footnote w:type="continuationSeparator" w:id="0">
    <w:p w:rsidR="00015B22" w:rsidRDefault="00015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E18" w:rsidRPr="004A6DA8" w:rsidRDefault="00AD5782" w:rsidP="004A6D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056"/>
    <w:rsid w:val="00015B22"/>
    <w:rsid w:val="00031780"/>
    <w:rsid w:val="000B6E61"/>
    <w:rsid w:val="0011591B"/>
    <w:rsid w:val="00250BD7"/>
    <w:rsid w:val="002D7192"/>
    <w:rsid w:val="002F1A18"/>
    <w:rsid w:val="00385E31"/>
    <w:rsid w:val="003C176A"/>
    <w:rsid w:val="00405410"/>
    <w:rsid w:val="00442BC2"/>
    <w:rsid w:val="004E3056"/>
    <w:rsid w:val="005039B1"/>
    <w:rsid w:val="00520274"/>
    <w:rsid w:val="00597FAE"/>
    <w:rsid w:val="005A063C"/>
    <w:rsid w:val="005C2355"/>
    <w:rsid w:val="006B6C1C"/>
    <w:rsid w:val="006F27FB"/>
    <w:rsid w:val="007860F8"/>
    <w:rsid w:val="00A45BF7"/>
    <w:rsid w:val="00AD5782"/>
    <w:rsid w:val="00AE5FCB"/>
    <w:rsid w:val="00B65349"/>
    <w:rsid w:val="00B762FA"/>
    <w:rsid w:val="00C04F70"/>
    <w:rsid w:val="00E0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E8DFC"/>
  <w15:chartTrackingRefBased/>
  <w15:docId w15:val="{84D9E618-6277-4297-94B3-28F3D1B82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05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0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305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7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FA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CFE5DA-DACB-4063-8A14-09820039E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Rajka Vukomanović</dc:creator>
  <cp:keywords/>
  <dc:description/>
  <cp:lastModifiedBy>Rajka Vukomanović</cp:lastModifiedBy>
  <cp:revision>15</cp:revision>
  <cp:lastPrinted>2024-12-20T11:45:00Z</cp:lastPrinted>
  <dcterms:created xsi:type="dcterms:W3CDTF">2024-12-19T09:41:00Z</dcterms:created>
  <dcterms:modified xsi:type="dcterms:W3CDTF">2026-07-03T13:13:00Z</dcterms:modified>
</cp:coreProperties>
</file>